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93A2" w14:textId="77777777" w:rsidR="000D4AB7" w:rsidRDefault="000D4AB7">
      <w:pPr>
        <w:rPr>
          <w:rFonts w:hint="eastAsia"/>
        </w:rPr>
      </w:pPr>
    </w:p>
    <w:p w14:paraId="16C77BB1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Táng Sēng 唐僧 拼音</w:t>
      </w:r>
    </w:p>
    <w:p w14:paraId="3C373EF6" w14:textId="77777777" w:rsidR="000D4AB7" w:rsidRDefault="000D4AB7">
      <w:pPr>
        <w:rPr>
          <w:rFonts w:hint="eastAsia"/>
        </w:rPr>
      </w:pPr>
    </w:p>
    <w:p w14:paraId="2D3505CB" w14:textId="77777777" w:rsidR="000D4AB7" w:rsidRDefault="000D4AB7">
      <w:pPr>
        <w:rPr>
          <w:rFonts w:hint="eastAsia"/>
        </w:rPr>
      </w:pPr>
    </w:p>
    <w:p w14:paraId="41632D15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Táng Sēng，按照汉语拼音系统来发音，读作 “táng sēng”。在中文中，“唐僧”是《西游记》这部古典文学作品中的主要人物之一，他的名字直译为“唐朝的和尚”，代表了故事中的主角玄奘法师，其历史原型是一位著名的唐代僧人。</w:t>
      </w:r>
    </w:p>
    <w:p w14:paraId="71D445C8" w14:textId="77777777" w:rsidR="000D4AB7" w:rsidRDefault="000D4AB7">
      <w:pPr>
        <w:rPr>
          <w:rFonts w:hint="eastAsia"/>
        </w:rPr>
      </w:pPr>
    </w:p>
    <w:p w14:paraId="68DC7535" w14:textId="77777777" w:rsidR="000D4AB7" w:rsidRDefault="000D4AB7">
      <w:pPr>
        <w:rPr>
          <w:rFonts w:hint="eastAsia"/>
        </w:rPr>
      </w:pPr>
    </w:p>
    <w:p w14:paraId="6B473A3B" w14:textId="77777777" w:rsidR="000D4AB7" w:rsidRDefault="000D4AB7">
      <w:pPr>
        <w:rPr>
          <w:rFonts w:hint="eastAsia"/>
        </w:rPr>
      </w:pPr>
    </w:p>
    <w:p w14:paraId="461BEB34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唐僧的历史背景</w:t>
      </w:r>
    </w:p>
    <w:p w14:paraId="007C0253" w14:textId="77777777" w:rsidR="000D4AB7" w:rsidRDefault="000D4AB7">
      <w:pPr>
        <w:rPr>
          <w:rFonts w:hint="eastAsia"/>
        </w:rPr>
      </w:pPr>
    </w:p>
    <w:p w14:paraId="1A112985" w14:textId="77777777" w:rsidR="000D4AB7" w:rsidRDefault="000D4AB7">
      <w:pPr>
        <w:rPr>
          <w:rFonts w:hint="eastAsia"/>
        </w:rPr>
      </w:pPr>
    </w:p>
    <w:p w14:paraId="59912265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虽然在小说中，唐僧的形象经过了艺术加工，但他的人物原型玄奘法师确有其人。玄奘（公元602年－664年），是中国历史上著名的佛教学者和旅行家，以其对佛教经典的翻译以及在印度取经的经历而闻名。他在中国历史上留下了深刻的印记，其传记《大唐西域记》详细记录了他的旅行见闻，成为了研究古代中亚和印度历史的重要文献。</w:t>
      </w:r>
    </w:p>
    <w:p w14:paraId="771B4F00" w14:textId="77777777" w:rsidR="000D4AB7" w:rsidRDefault="000D4AB7">
      <w:pPr>
        <w:rPr>
          <w:rFonts w:hint="eastAsia"/>
        </w:rPr>
      </w:pPr>
    </w:p>
    <w:p w14:paraId="786CC7D8" w14:textId="77777777" w:rsidR="000D4AB7" w:rsidRDefault="000D4AB7">
      <w:pPr>
        <w:rPr>
          <w:rFonts w:hint="eastAsia"/>
        </w:rPr>
      </w:pPr>
    </w:p>
    <w:p w14:paraId="0D58ECAE" w14:textId="77777777" w:rsidR="000D4AB7" w:rsidRDefault="000D4AB7">
      <w:pPr>
        <w:rPr>
          <w:rFonts w:hint="eastAsia"/>
        </w:rPr>
      </w:pPr>
    </w:p>
    <w:p w14:paraId="71187E2B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文学作品中的唐僧</w:t>
      </w:r>
    </w:p>
    <w:p w14:paraId="371B2D36" w14:textId="77777777" w:rsidR="000D4AB7" w:rsidRDefault="000D4AB7">
      <w:pPr>
        <w:rPr>
          <w:rFonts w:hint="eastAsia"/>
        </w:rPr>
      </w:pPr>
    </w:p>
    <w:p w14:paraId="732F31C5" w14:textId="77777777" w:rsidR="000D4AB7" w:rsidRDefault="000D4AB7">
      <w:pPr>
        <w:rPr>
          <w:rFonts w:hint="eastAsia"/>
        </w:rPr>
      </w:pPr>
    </w:p>
    <w:p w14:paraId="1F2AC62D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在吴承恩所著的《西游记》中，唐僧的形象被赋予了新的生命。小说中的唐僧，原名江流儿，法号三藏，是一位温文尔雅、慈悲为怀的和尚。他的任务是从东土大唐出发前往西天取经，即今天的印度地区，以求取真经来普渡众生。这一路上，他与孙悟空、猪八戒、沙僧等护法神祇结伴而行，经历了九九八十一难，最终成功取得真经返回东土。</w:t>
      </w:r>
    </w:p>
    <w:p w14:paraId="1CA8DD9A" w14:textId="77777777" w:rsidR="000D4AB7" w:rsidRDefault="000D4AB7">
      <w:pPr>
        <w:rPr>
          <w:rFonts w:hint="eastAsia"/>
        </w:rPr>
      </w:pPr>
    </w:p>
    <w:p w14:paraId="550E94C9" w14:textId="77777777" w:rsidR="000D4AB7" w:rsidRDefault="000D4AB7">
      <w:pPr>
        <w:rPr>
          <w:rFonts w:hint="eastAsia"/>
        </w:rPr>
      </w:pPr>
    </w:p>
    <w:p w14:paraId="538687A0" w14:textId="77777777" w:rsidR="000D4AB7" w:rsidRDefault="000D4AB7">
      <w:pPr>
        <w:rPr>
          <w:rFonts w:hint="eastAsia"/>
        </w:rPr>
      </w:pPr>
    </w:p>
    <w:p w14:paraId="1068A1CD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唐僧的性格特点</w:t>
      </w:r>
    </w:p>
    <w:p w14:paraId="2A3E9693" w14:textId="77777777" w:rsidR="000D4AB7" w:rsidRDefault="000D4AB7">
      <w:pPr>
        <w:rPr>
          <w:rFonts w:hint="eastAsia"/>
        </w:rPr>
      </w:pPr>
    </w:p>
    <w:p w14:paraId="6AEA8325" w14:textId="77777777" w:rsidR="000D4AB7" w:rsidRDefault="000D4AB7">
      <w:pPr>
        <w:rPr>
          <w:rFonts w:hint="eastAsia"/>
        </w:rPr>
      </w:pPr>
    </w:p>
    <w:p w14:paraId="3AA0019B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唐僧在小说中被描绘成一位虔诚的佛教徒，他的性格特征包括慈悲、坚定以及对佛法的不懈追求。尽管面对种种困难和诱惑，唐僧始终保持内心的平和，并坚持自己的信仰不动摇。他也展现了作为领导者的一面，尽管有时显得软弱，但在关键时刻能够展现出坚强的意志力。</w:t>
      </w:r>
    </w:p>
    <w:p w14:paraId="38A37191" w14:textId="77777777" w:rsidR="000D4AB7" w:rsidRDefault="000D4AB7">
      <w:pPr>
        <w:rPr>
          <w:rFonts w:hint="eastAsia"/>
        </w:rPr>
      </w:pPr>
    </w:p>
    <w:p w14:paraId="0B29ADF7" w14:textId="77777777" w:rsidR="000D4AB7" w:rsidRDefault="000D4AB7">
      <w:pPr>
        <w:rPr>
          <w:rFonts w:hint="eastAsia"/>
        </w:rPr>
      </w:pPr>
    </w:p>
    <w:p w14:paraId="778F60A2" w14:textId="77777777" w:rsidR="000D4AB7" w:rsidRDefault="000D4AB7">
      <w:pPr>
        <w:rPr>
          <w:rFonts w:hint="eastAsia"/>
        </w:rPr>
      </w:pPr>
    </w:p>
    <w:p w14:paraId="55FE3F37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唐僧的文化影响</w:t>
      </w:r>
    </w:p>
    <w:p w14:paraId="508417E1" w14:textId="77777777" w:rsidR="000D4AB7" w:rsidRDefault="000D4AB7">
      <w:pPr>
        <w:rPr>
          <w:rFonts w:hint="eastAsia"/>
        </w:rPr>
      </w:pPr>
    </w:p>
    <w:p w14:paraId="4A5E9A46" w14:textId="77777777" w:rsidR="000D4AB7" w:rsidRDefault="000D4AB7">
      <w:pPr>
        <w:rPr>
          <w:rFonts w:hint="eastAsia"/>
        </w:rPr>
      </w:pPr>
    </w:p>
    <w:p w14:paraId="0B972C31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唐僧及其随行者的形象早已深入人心，成为中华文化的一部分。《西游记》不仅是一部文学作品，也是中国四大名著之一，对后世的文化、艺术乃至日常语言都产生了深远的影响。唐僧的形象还经常出现在电影、电视剧、动画以及各类衍生产品中，成为了一个跨越时代的文化符号。</w:t>
      </w:r>
    </w:p>
    <w:p w14:paraId="72745461" w14:textId="77777777" w:rsidR="000D4AB7" w:rsidRDefault="000D4AB7">
      <w:pPr>
        <w:rPr>
          <w:rFonts w:hint="eastAsia"/>
        </w:rPr>
      </w:pPr>
    </w:p>
    <w:p w14:paraId="731C98D5" w14:textId="77777777" w:rsidR="000D4AB7" w:rsidRDefault="000D4AB7">
      <w:pPr>
        <w:rPr>
          <w:rFonts w:hint="eastAsia"/>
        </w:rPr>
      </w:pPr>
    </w:p>
    <w:p w14:paraId="0ABCDFFC" w14:textId="77777777" w:rsidR="000D4AB7" w:rsidRDefault="000D4AB7">
      <w:pPr>
        <w:rPr>
          <w:rFonts w:hint="eastAsia"/>
        </w:rPr>
      </w:pPr>
    </w:p>
    <w:p w14:paraId="38883A89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EE390" w14:textId="77777777" w:rsidR="000D4AB7" w:rsidRDefault="000D4AB7">
      <w:pPr>
        <w:rPr>
          <w:rFonts w:hint="eastAsia"/>
        </w:rPr>
      </w:pPr>
    </w:p>
    <w:p w14:paraId="67AA9DA0" w14:textId="77777777" w:rsidR="000D4AB7" w:rsidRDefault="000D4AB7">
      <w:pPr>
        <w:rPr>
          <w:rFonts w:hint="eastAsia"/>
        </w:rPr>
      </w:pPr>
    </w:p>
    <w:p w14:paraId="1762302C" w14:textId="77777777" w:rsidR="000D4AB7" w:rsidRDefault="000D4AB7">
      <w:pPr>
        <w:rPr>
          <w:rFonts w:hint="eastAsia"/>
        </w:rPr>
      </w:pPr>
      <w:r>
        <w:rPr>
          <w:rFonts w:hint="eastAsia"/>
        </w:rPr>
        <w:tab/>
        <w:t>无论是作为历史上的真实人物还是文学作品中的虚构角色，唐僧的形象都是一个多维度的存在。通过了解唐僧的故事，我们不仅能感受到中国传统文化的魅力，也能从中领悟到关于信仰、勇气与坚持的深刻道理。</w:t>
      </w:r>
    </w:p>
    <w:p w14:paraId="788DE6BE" w14:textId="77777777" w:rsidR="000D4AB7" w:rsidRDefault="000D4AB7">
      <w:pPr>
        <w:rPr>
          <w:rFonts w:hint="eastAsia"/>
        </w:rPr>
      </w:pPr>
    </w:p>
    <w:p w14:paraId="174C0951" w14:textId="2CDEC08F" w:rsidR="00AB004C" w:rsidRDefault="00AB004C"/>
    <w:sectPr w:rsidR="00AB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C"/>
    <w:rsid w:val="000D4AB7"/>
    <w:rsid w:val="00332454"/>
    <w:rsid w:val="00A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6715-A198-45DC-9D99-7C19D692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